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BF7C2" w14:textId="77777777" w:rsidR="00A82C97" w:rsidRDefault="00244E7F" w:rsidP="00546C32">
      <w:pPr>
        <w:pStyle w:val="Titel"/>
      </w:pPr>
      <w:bookmarkStart w:id="0" w:name="_GoBack"/>
      <w:r>
        <w:t>L</w:t>
      </w:r>
      <w:r w:rsidR="00546C32">
        <w:t>iste af</w:t>
      </w:r>
      <w:r>
        <w:t xml:space="preserve"> udvalgte</w:t>
      </w:r>
      <w:r w:rsidR="00546C32">
        <w:t xml:space="preserve"> faggrupper til BFI-bedømmelser</w:t>
      </w:r>
      <w:r>
        <w:t xml:space="preserve"> med relevans for BIO</w:t>
      </w:r>
    </w:p>
    <w:bookmarkEnd w:id="0"/>
    <w:p w14:paraId="706C96D4" w14:textId="77777777" w:rsidR="00546C32" w:rsidRDefault="00546C32" w:rsidP="00546C32"/>
    <w:p w14:paraId="10E33C8D" w14:textId="77777777" w:rsidR="00546C32" w:rsidRDefault="00546C32" w:rsidP="00546C32">
      <w:r>
        <w:t>28 – geofag og klima</w:t>
      </w:r>
    </w:p>
    <w:p w14:paraId="7896B8AC" w14:textId="77777777" w:rsidR="00546C32" w:rsidRDefault="00546C32" w:rsidP="00546C32">
      <w:r>
        <w:t>30 – matematik, anvendt matematik og statistik</w:t>
      </w:r>
    </w:p>
    <w:p w14:paraId="49379B51" w14:textId="77777777" w:rsidR="00546C32" w:rsidRDefault="00546C32" w:rsidP="00546C32">
      <w:r>
        <w:t>31 – kemi</w:t>
      </w:r>
    </w:p>
    <w:p w14:paraId="754E3D93" w14:textId="77777777" w:rsidR="00546C32" w:rsidRDefault="00546C32" w:rsidP="00546C32">
      <w:r>
        <w:t>32 – biologi</w:t>
      </w:r>
    </w:p>
    <w:p w14:paraId="559D37B9" w14:textId="77777777" w:rsidR="00546C32" w:rsidRDefault="00546C32" w:rsidP="00546C32">
      <w:r>
        <w:t xml:space="preserve">33 – </w:t>
      </w:r>
      <w:r w:rsidRPr="00546C32">
        <w:t xml:space="preserve">Miljø, </w:t>
      </w:r>
      <w:proofErr w:type="spellStart"/>
      <w:r w:rsidRPr="00546C32">
        <w:t>økotoks</w:t>
      </w:r>
      <w:proofErr w:type="spellEnd"/>
      <w:r w:rsidRPr="00546C32">
        <w:t>, land/</w:t>
      </w:r>
      <w:proofErr w:type="spellStart"/>
      <w:r w:rsidRPr="00546C32">
        <w:t>skovbr</w:t>
      </w:r>
      <w:proofErr w:type="spellEnd"/>
      <w:r w:rsidRPr="00546C32">
        <w:t>, natur/</w:t>
      </w:r>
      <w:proofErr w:type="spellStart"/>
      <w:r w:rsidRPr="00546C32">
        <w:t>landskforv</w:t>
      </w:r>
      <w:proofErr w:type="spellEnd"/>
      <w:r w:rsidRPr="00546C32">
        <w:t>, fiskeri</w:t>
      </w:r>
    </w:p>
    <w:p w14:paraId="0B6F8FD9" w14:textId="77777777" w:rsidR="00546C32" w:rsidRDefault="00546C32" w:rsidP="00546C32">
      <w:r>
        <w:t>34 – Molekylær og cellebiologi, bioteknologi</w:t>
      </w:r>
    </w:p>
    <w:p w14:paraId="51EE30ED" w14:textId="77777777" w:rsidR="00546C32" w:rsidRDefault="00546C32" w:rsidP="00546C32">
      <w:r>
        <w:t>35 – farmaceutisk videnskab</w:t>
      </w:r>
    </w:p>
    <w:p w14:paraId="39D7DDAC" w14:textId="77777777" w:rsidR="00546C32" w:rsidRDefault="00546C32" w:rsidP="00546C32">
      <w:r>
        <w:t xml:space="preserve">40 - </w:t>
      </w:r>
      <w:r w:rsidRPr="00546C32">
        <w:t>Energi/miljøteknologi, ressourcer og bæredygtighed</w:t>
      </w:r>
    </w:p>
    <w:p w14:paraId="295FE6B4" w14:textId="77777777" w:rsidR="00546C32" w:rsidRDefault="00546C32" w:rsidP="00546C32">
      <w:r>
        <w:t xml:space="preserve">41 - </w:t>
      </w:r>
      <w:r w:rsidRPr="00546C32">
        <w:t>Kemiteknik, Olie-gas, procesteknologi</w:t>
      </w:r>
    </w:p>
    <w:p w14:paraId="5F224B59" w14:textId="77777777" w:rsidR="00546C32" w:rsidRDefault="00546C32" w:rsidP="00546C32">
      <w:r>
        <w:t xml:space="preserve">42 - </w:t>
      </w:r>
      <w:r w:rsidRPr="00546C32">
        <w:t xml:space="preserve">Materialeteknologi/videnskab, </w:t>
      </w:r>
      <w:proofErr w:type="spellStart"/>
      <w:r w:rsidRPr="00546C32">
        <w:t>nanoteknologi</w:t>
      </w:r>
      <w:proofErr w:type="spellEnd"/>
      <w:r w:rsidRPr="00546C32">
        <w:t>/science</w:t>
      </w:r>
    </w:p>
    <w:p w14:paraId="41B18BDE" w14:textId="77777777" w:rsidR="00546C32" w:rsidRDefault="00546C32" w:rsidP="00546C32">
      <w:r>
        <w:t>43 – medicinsk teknologi</w:t>
      </w:r>
    </w:p>
    <w:p w14:paraId="534FAB20" w14:textId="77777777" w:rsidR="00546C32" w:rsidRDefault="00546C32" w:rsidP="00546C32">
      <w:r>
        <w:t xml:space="preserve">47 - </w:t>
      </w:r>
      <w:r w:rsidRPr="00546C32">
        <w:t>Fødevarevidenskab/teknologi/kvalitet/sikkerhed</w:t>
      </w:r>
    </w:p>
    <w:p w14:paraId="3264BE8C" w14:textId="77777777" w:rsidR="00546C32" w:rsidRDefault="00546C32" w:rsidP="00546C32">
      <w:r>
        <w:t>48 – medicin</w:t>
      </w:r>
    </w:p>
    <w:p w14:paraId="5DEEC51E" w14:textId="77777777" w:rsidR="00546C32" w:rsidRDefault="00546C32" w:rsidP="00546C32">
      <w:r>
        <w:t>56 – farmakologi og toksikologi</w:t>
      </w:r>
    </w:p>
    <w:p w14:paraId="2C0CFBF2" w14:textId="77777777" w:rsidR="00546C32" w:rsidRDefault="00546C32" w:rsidP="00546C32">
      <w:r>
        <w:t>59 – folkesundhed</w:t>
      </w:r>
    </w:p>
    <w:p w14:paraId="092A49E9" w14:textId="77777777" w:rsidR="00546C32" w:rsidRDefault="00546C32" w:rsidP="00546C32">
      <w:r>
        <w:t>60 – veterinærmedicin</w:t>
      </w:r>
    </w:p>
    <w:p w14:paraId="36621EB3" w14:textId="77777777" w:rsidR="00546C32" w:rsidRDefault="00546C32" w:rsidP="00546C32">
      <w:r>
        <w:t>61 – retsmedicin</w:t>
      </w:r>
    </w:p>
    <w:p w14:paraId="6D409590" w14:textId="77777777" w:rsidR="00546C32" w:rsidRDefault="00546C32" w:rsidP="00546C32">
      <w:r>
        <w:t>62 –medicinsk basalfag</w:t>
      </w:r>
    </w:p>
    <w:p w14:paraId="61B69BAA" w14:textId="77777777" w:rsidR="00546C32" w:rsidRDefault="00546C32" w:rsidP="00546C32">
      <w:r>
        <w:t>68 – videnskabsstudier og forskningsanalyse</w:t>
      </w:r>
    </w:p>
    <w:p w14:paraId="357EA765" w14:textId="77777777" w:rsidR="00546C32" w:rsidRPr="00546C32" w:rsidRDefault="00546C32" w:rsidP="00546C32">
      <w:r>
        <w:t>100 – generelle serier</w:t>
      </w:r>
    </w:p>
    <w:sectPr w:rsidR="00546C32" w:rsidRPr="00546C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32"/>
    <w:rsid w:val="00244E7F"/>
    <w:rsid w:val="00546C32"/>
    <w:rsid w:val="00A8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4312"/>
  <w15:chartTrackingRefBased/>
  <w15:docId w15:val="{1B922C46-0240-4118-B7F3-74212AEF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46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6C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8E51F419FF3747A260A8AC3CF820B5" ma:contentTypeVersion="12" ma:contentTypeDescription="Opret et nyt dokument." ma:contentTypeScope="" ma:versionID="8959dcd01792763638ac5c6a2227a9d5">
  <xsd:schema xmlns:xsd="http://www.w3.org/2001/XMLSchema" xmlns:xs="http://www.w3.org/2001/XMLSchema" xmlns:p="http://schemas.microsoft.com/office/2006/metadata/properties" xmlns:ns3="66697bfd-2362-454e-b599-e91274e4b9f9" xmlns:ns4="b54756c3-384d-4748-a5de-c57487f64cca" targetNamespace="http://schemas.microsoft.com/office/2006/metadata/properties" ma:root="true" ma:fieldsID="7dc8ee717a0c57677745682ae44aefc5" ns3:_="" ns4:_="">
    <xsd:import namespace="66697bfd-2362-454e-b599-e91274e4b9f9"/>
    <xsd:import namespace="b54756c3-384d-4748-a5de-c57487f64c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97bfd-2362-454e-b599-e91274e4b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56c3-384d-4748-a5de-c57487f64c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835B4B-2B74-4644-9F09-073858A8F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97bfd-2362-454e-b599-e91274e4b9f9"/>
    <ds:schemaRef ds:uri="b54756c3-384d-4748-a5de-c57487f64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7270F-0B4B-4775-8B7B-3F4ADCD8D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9F2DB-43AB-472A-BCEC-8A2BF5BDAF4A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54756c3-384d-4748-a5de-c57487f64cca"/>
    <ds:schemaRef ds:uri="66697bfd-2362-454e-b599-e91274e4b9f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Mariager Jensen</dc:creator>
  <cp:keywords/>
  <dc:description/>
  <cp:lastModifiedBy>Steffen Mariager Jensen</cp:lastModifiedBy>
  <cp:revision>1</cp:revision>
  <dcterms:created xsi:type="dcterms:W3CDTF">2021-05-11T05:47:00Z</dcterms:created>
  <dcterms:modified xsi:type="dcterms:W3CDTF">2021-05-11T05:59:00Z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0x010100138E51F419FF3747A260A8AC3CF820B5</vt:lpwstr>
  </property>
</Properties>
</file>